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CAD1F" w14:textId="757E117C" w:rsidR="00B4271D" w:rsidRDefault="00B4271D" w:rsidP="00B4271D">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#107</w:t>
      </w:r>
      <w:r>
        <w:rPr>
          <w:rFonts w:ascii="Arial" w:hAnsi="Arial" w:cs="Arial"/>
          <w:b/>
          <w:sz w:val="24"/>
          <w:szCs w:val="24"/>
        </w:rPr>
        <w:tab/>
        <w:t>SP-250</w:t>
      </w:r>
      <w:r w:rsidR="00A00328">
        <w:rPr>
          <w:rFonts w:ascii="Arial" w:hAnsi="Arial" w:cs="Arial"/>
          <w:b/>
          <w:sz w:val="24"/>
          <w:szCs w:val="24"/>
        </w:rPr>
        <w:t>388</w:t>
      </w:r>
      <w:r w:rsidRPr="00730CDC">
        <w:rPr>
          <w:rFonts w:ascii="Arial" w:hAnsi="Arial" w:cs="Arial"/>
          <w:b/>
          <w:sz w:val="24"/>
          <w:szCs w:val="24"/>
        </w:rPr>
        <w:br/>
      </w:r>
      <w:r>
        <w:rPr>
          <w:rFonts w:ascii="Arial" w:hAnsi="Arial" w:cs="Arial"/>
          <w:b/>
          <w:sz w:val="24"/>
          <w:szCs w:val="24"/>
        </w:rPr>
        <w:t>Incheon (South Korea), 12-14 March 2025</w:t>
      </w:r>
      <w:r w:rsidR="00BC5DEB">
        <w:rPr>
          <w:rFonts w:ascii="Arial" w:hAnsi="Arial" w:cs="Arial"/>
          <w:b/>
          <w:sz w:val="24"/>
          <w:szCs w:val="24"/>
        </w:rPr>
        <w:tab/>
      </w:r>
      <w:r w:rsidR="00F1678F">
        <w:rPr>
          <w:rFonts w:ascii="Arial" w:hAnsi="Arial" w:cs="Arial"/>
          <w:b/>
          <w:sz w:val="24"/>
          <w:szCs w:val="24"/>
        </w:rPr>
        <w:t xml:space="preserve">Revision of </w:t>
      </w:r>
      <w:r w:rsidR="00F1678F">
        <w:rPr>
          <w:rFonts w:ascii="Arial" w:hAnsi="Arial" w:cs="Arial"/>
          <w:b/>
          <w:sz w:val="24"/>
          <w:szCs w:val="24"/>
        </w:rPr>
        <w:t>SP-250254</w:t>
      </w:r>
    </w:p>
    <w:p w14:paraId="6CDA5CE5" w14:textId="77777777" w:rsidR="00B4271D" w:rsidRDefault="00B4271D" w:rsidP="00B4271D">
      <w:pPr>
        <w:pBdr>
          <w:bottom w:val="single" w:sz="4" w:space="1" w:color="auto"/>
        </w:pBdr>
        <w:tabs>
          <w:tab w:val="right" w:pos="9214"/>
        </w:tabs>
        <w:rPr>
          <w:rFonts w:ascii="Arial" w:hAnsi="Arial" w:cs="Arial"/>
          <w:b/>
          <w:sz w:val="24"/>
          <w:szCs w:val="24"/>
        </w:rPr>
      </w:pPr>
    </w:p>
    <w:p w14:paraId="102AA6D8" w14:textId="3BD27D49" w:rsidR="00B4271D" w:rsidRPr="00241E62" w:rsidRDefault="00B4271D" w:rsidP="00B4271D">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SA3</w:t>
      </w:r>
      <w:r w:rsidR="00F2770E">
        <w:rPr>
          <w:rFonts w:ascii="Arial" w:hAnsi="Arial" w:cs="Arial"/>
          <w:b/>
          <w:sz w:val="24"/>
          <w:szCs w:val="24"/>
        </w:rPr>
        <w:t>-</w:t>
      </w:r>
      <w:r>
        <w:rPr>
          <w:rFonts w:ascii="Arial" w:hAnsi="Arial" w:cs="Arial"/>
          <w:b/>
          <w:sz w:val="24"/>
          <w:szCs w:val="24"/>
        </w:rPr>
        <w:t>LI</w:t>
      </w:r>
    </w:p>
    <w:p w14:paraId="4F4F6471" w14:textId="0D053C02"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Revised</w:t>
      </w:r>
      <w:r w:rsidRPr="001C0BB1">
        <w:rPr>
          <w:rFonts w:ascii="Arial" w:hAnsi="Arial" w:cs="Arial"/>
          <w:b/>
          <w:sz w:val="24"/>
          <w:szCs w:val="24"/>
        </w:rPr>
        <w:t xml:space="preserve"> </w:t>
      </w:r>
      <w:r>
        <w:rPr>
          <w:rFonts w:ascii="Arial" w:hAnsi="Arial" w:cs="Arial"/>
          <w:b/>
          <w:sz w:val="24"/>
          <w:szCs w:val="24"/>
        </w:rPr>
        <w:t xml:space="preserve">WID: </w:t>
      </w:r>
      <w:r w:rsidRPr="00333E3D">
        <w:rPr>
          <w:rFonts w:ascii="Arial" w:hAnsi="Arial" w:cs="Arial"/>
          <w:b/>
          <w:sz w:val="24"/>
          <w:szCs w:val="24"/>
        </w:rPr>
        <w:t xml:space="preserve">Lawful Interception </w:t>
      </w:r>
      <w:r>
        <w:rPr>
          <w:rFonts w:ascii="Arial" w:hAnsi="Arial" w:cs="Arial"/>
          <w:b/>
          <w:sz w:val="24"/>
          <w:szCs w:val="24"/>
        </w:rPr>
        <w:t>Rel-20</w:t>
      </w:r>
    </w:p>
    <w:p w14:paraId="5D0B5D52" w14:textId="465383D4"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 xml:space="preserve">Agenda Item: </w:t>
      </w:r>
      <w:r w:rsidR="00F21CF0">
        <w:rPr>
          <w:rFonts w:ascii="Arial" w:hAnsi="Arial" w:cs="Arial"/>
          <w:b/>
          <w:sz w:val="24"/>
          <w:szCs w:val="24"/>
        </w:rPr>
        <w:t>6.5.3</w:t>
      </w:r>
    </w:p>
    <w:p w14:paraId="1807F77F" w14:textId="77777777" w:rsidR="00B4271D" w:rsidRDefault="00B4271D" w:rsidP="00B4271D">
      <w:pPr>
        <w:pBdr>
          <w:bottom w:val="single" w:sz="4" w:space="1" w:color="auto"/>
        </w:pBdr>
        <w:tabs>
          <w:tab w:val="right" w:pos="9214"/>
        </w:tabs>
        <w:rPr>
          <w:rFonts w:ascii="Arial" w:hAnsi="Arial" w:cs="Arial"/>
          <w:b/>
          <w:sz w:val="24"/>
          <w:szCs w:val="24"/>
        </w:rPr>
      </w:pPr>
    </w:p>
    <w:p w14:paraId="4BF5AEF4" w14:textId="662E6B6C" w:rsidR="00EB1890" w:rsidRPr="00093861" w:rsidRDefault="00EB1890" w:rsidP="00EB1890">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Pr>
          <w:rFonts w:ascii="Arial" w:hAnsi="Arial" w:cs="Arial"/>
          <w:b/>
          <w:sz w:val="24"/>
          <w:szCs w:val="24"/>
        </w:rPr>
        <w:t>96</w:t>
      </w:r>
      <w:r w:rsidRPr="00C25041">
        <w:rPr>
          <w:rFonts w:ascii="Arial" w:hAnsi="Arial" w:cs="Arial"/>
          <w:b/>
          <w:sz w:val="24"/>
          <w:szCs w:val="24"/>
        </w:rPr>
        <w:tab/>
      </w:r>
      <w:r w:rsidR="00DA4933">
        <w:rPr>
          <w:rFonts w:ascii="Arial" w:hAnsi="Arial" w:cs="Arial"/>
          <w:b/>
          <w:sz w:val="24"/>
          <w:szCs w:val="24"/>
        </w:rPr>
        <w:t>s3i2500</w:t>
      </w:r>
      <w:r w:rsidR="000D3B19">
        <w:rPr>
          <w:rFonts w:ascii="Arial" w:hAnsi="Arial" w:cs="Arial"/>
          <w:b/>
          <w:sz w:val="24"/>
          <w:szCs w:val="24"/>
        </w:rPr>
        <w:t>86</w:t>
      </w:r>
    </w:p>
    <w:p w14:paraId="2B45A0C8" w14:textId="61F10C65" w:rsidR="00EB1890" w:rsidRPr="00C25041" w:rsidRDefault="00EB1890" w:rsidP="00EB1890">
      <w:pPr>
        <w:pBdr>
          <w:bottom w:val="single" w:sz="4" w:space="1" w:color="auto"/>
        </w:pBdr>
        <w:tabs>
          <w:tab w:val="right" w:pos="9214"/>
        </w:tabs>
        <w:rPr>
          <w:rFonts w:ascii="Arial" w:hAnsi="Arial" w:cs="Arial"/>
          <w:b/>
          <w:sz w:val="24"/>
          <w:szCs w:val="24"/>
        </w:rPr>
      </w:pPr>
      <w:r>
        <w:rPr>
          <w:rFonts w:ascii="Arial" w:hAnsi="Arial" w:cs="Arial"/>
          <w:b/>
          <w:sz w:val="24"/>
          <w:szCs w:val="24"/>
        </w:rPr>
        <w:t>Sophia Antipolis (France)</w:t>
      </w:r>
      <w:r w:rsidRPr="00C25041">
        <w:rPr>
          <w:rFonts w:ascii="Arial" w:hAnsi="Arial" w:cs="Arial"/>
          <w:b/>
          <w:sz w:val="24"/>
          <w:szCs w:val="24"/>
        </w:rPr>
        <w:t xml:space="preserve">, </w:t>
      </w:r>
      <w:r>
        <w:rPr>
          <w:rFonts w:ascii="Arial" w:hAnsi="Arial" w:cs="Arial"/>
          <w:b/>
          <w:sz w:val="24"/>
          <w:szCs w:val="24"/>
        </w:rPr>
        <w:t xml:space="preserve">28 </w:t>
      </w:r>
      <w:r w:rsidR="00E6594B">
        <w:rPr>
          <w:rFonts w:ascii="Arial" w:hAnsi="Arial" w:cs="Arial"/>
          <w:b/>
          <w:sz w:val="24"/>
          <w:szCs w:val="24"/>
        </w:rPr>
        <w:t>- 31</w:t>
      </w:r>
      <w:r>
        <w:rPr>
          <w:rFonts w:ascii="Arial" w:hAnsi="Arial" w:cs="Arial"/>
          <w:b/>
          <w:sz w:val="24"/>
          <w:szCs w:val="24"/>
        </w:rPr>
        <w:t xml:space="preserve"> </w:t>
      </w:r>
      <w:r w:rsidR="0087644C">
        <w:rPr>
          <w:rFonts w:ascii="Arial" w:hAnsi="Arial" w:cs="Arial"/>
          <w:b/>
          <w:sz w:val="24"/>
          <w:szCs w:val="24"/>
        </w:rPr>
        <w:t xml:space="preserve">Jan </w:t>
      </w:r>
      <w:r>
        <w:rPr>
          <w:rFonts w:ascii="Arial" w:hAnsi="Arial" w:cs="Arial"/>
          <w:b/>
          <w:sz w:val="24"/>
          <w:szCs w:val="24"/>
        </w:rPr>
        <w:t>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398B3825"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11.1</w:t>
      </w:r>
    </w:p>
    <w:p w14:paraId="1ECE992E" w14:textId="676AC5F6" w:rsidR="00EB1890" w:rsidRPr="00EB1890" w:rsidRDefault="00EB1890" w:rsidP="00EB1890">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Abstract: It is proposed to add a new objective with justification and expected output to the Release 20 Lawful Interception WID in the form of a new TS regarding SCAS requirements for the LI system.</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431AEF86" w14:textId="77777777" w:rsidR="00895724" w:rsidRDefault="00895724" w:rsidP="00895724">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7B63AFD5" w14:textId="09EBC6DE" w:rsidR="00895724" w:rsidRDefault="00895724" w:rsidP="00895724">
      <w:pPr>
        <w:pStyle w:val="Heading8"/>
        <w:ind w:left="2835" w:hanging="2835"/>
        <w:rPr>
          <w:color w:val="000000"/>
          <w:lang w:eastAsia="ja-JP"/>
          <w14:textFill>
            <w14:solidFill>
              <w14:srgbClr w14:val="000000">
                <w14:lumMod w14:val="85000"/>
                <w14:lumOff w14:val="15000"/>
              </w14:srgbClr>
            </w14:solidFill>
          </w14:textFill>
        </w:rPr>
      </w:pPr>
      <w:r>
        <w:rPr>
          <w:color w:val="000000"/>
          <w:lang w:eastAsia="ja-JP"/>
          <w14:textFill>
            <w14:solidFill>
              <w14:srgbClr w14:val="000000">
                <w14:lumMod w14:val="85000"/>
                <w14:lumOff w14:val="15000"/>
              </w14:srgbClr>
            </w14:solidFill>
          </w14:textFill>
        </w:rPr>
        <w:t>Title:</w:t>
      </w:r>
      <w:r>
        <w:rPr>
          <w:color w:val="000000"/>
          <w:lang w:val="en-US" w:eastAsia="ja-JP"/>
          <w14:textFill>
            <w14:solidFill>
              <w14:srgbClr w14:val="000000">
                <w14:lumMod w14:val="85000"/>
                <w14:lumOff w14:val="15000"/>
              </w14:srgbClr>
            </w14:solidFill>
          </w14:textFill>
        </w:rPr>
        <w:t xml:space="preserve"> </w:t>
      </w:r>
      <w:r>
        <w:t>Lawful Interception Rel-</w:t>
      </w:r>
      <w:r w:rsidR="00C41AFD">
        <w:t>20</w:t>
      </w:r>
      <w:r w:rsidRPr="006C2E80">
        <w:tab/>
      </w:r>
    </w:p>
    <w:p w14:paraId="3A5D7B83" w14:textId="77777777" w:rsidR="00895724" w:rsidRDefault="00895724" w:rsidP="00895724">
      <w:pPr>
        <w:pStyle w:val="Guidance"/>
      </w:pPr>
    </w:p>
    <w:p w14:paraId="2F581141" w14:textId="76D669E9" w:rsidR="00895724" w:rsidRDefault="00895724" w:rsidP="00895724">
      <w:pPr>
        <w:pStyle w:val="Heading8"/>
        <w:ind w:left="2835" w:hanging="2835"/>
        <w:rPr>
          <w:color w:val="000000"/>
          <w:lang w:eastAsia="ja-JP"/>
          <w14:textFill>
            <w14:solidFill>
              <w14:srgbClr w14:val="000000">
                <w14:lumMod w14:val="85000"/>
                <w14:lumOff w14:val="15000"/>
              </w14:srgbClr>
            </w14:solidFill>
          </w14:textFill>
        </w:rPr>
      </w:pPr>
      <w:r>
        <w:rPr>
          <w:color w:val="000000"/>
          <w:lang w:eastAsia="ja-JP"/>
          <w14:textFill>
            <w14:solidFill>
              <w14:srgbClr w14:val="000000">
                <w14:lumMod w14:val="85000"/>
                <w14:lumOff w14:val="15000"/>
              </w14:srgbClr>
            </w14:solidFill>
          </w14:textFill>
        </w:rPr>
        <w:t>Acronym:</w:t>
      </w:r>
      <w:r>
        <w:rPr>
          <w:color w:val="000000"/>
          <w:lang w:val="en-US" w:eastAsia="ja-JP"/>
          <w14:textFill>
            <w14:solidFill>
              <w14:srgbClr w14:val="000000">
                <w14:lumMod w14:val="85000"/>
                <w14:lumOff w14:val="15000"/>
              </w14:srgbClr>
            </w14:solidFill>
          </w14:textFill>
        </w:rPr>
        <w:t xml:space="preserve"> </w:t>
      </w:r>
      <w:r>
        <w:t>LI</w:t>
      </w:r>
      <w:r w:rsidR="00C41AFD">
        <w:t>20</w:t>
      </w:r>
      <w:r>
        <w:tab/>
      </w:r>
      <w:r>
        <w:rPr>
          <w:color w:val="000000"/>
          <w:lang w:eastAsia="ja-JP"/>
          <w14:textFill>
            <w14:solidFill>
              <w14:srgbClr w14:val="000000">
                <w14:lumMod w14:val="85000"/>
                <w14:lumOff w14:val="15000"/>
              </w14:srgbClr>
            </w14:solidFill>
          </w14:textFill>
        </w:rPr>
        <w:tab/>
      </w:r>
    </w:p>
    <w:p w14:paraId="609ABB16" w14:textId="77777777" w:rsidR="00895724" w:rsidRDefault="00895724" w:rsidP="00895724">
      <w:pPr>
        <w:pStyle w:val="Guidance"/>
      </w:pPr>
    </w:p>
    <w:p w14:paraId="2B0817FB" w14:textId="167F0B7A" w:rsidR="00895724" w:rsidRPr="00AD589E" w:rsidRDefault="00895724" w:rsidP="00895724">
      <w:pPr>
        <w:pStyle w:val="Heading8"/>
        <w:rPr>
          <w:color w:val="000000"/>
          <w14:textFill>
            <w14:solidFill>
              <w14:srgbClr w14:val="000000">
                <w14:lumMod w14:val="85000"/>
                <w14:lumOff w14:val="15000"/>
              </w14:srgbClr>
            </w14:solidFill>
          </w14:textFill>
        </w:rPr>
      </w:pPr>
      <w:r>
        <w:rPr>
          <w:color w:val="000000"/>
          <w:lang w:eastAsia="ja-JP"/>
          <w14:textFill>
            <w14:solidFill>
              <w14:srgbClr w14:val="000000">
                <w14:lumMod w14:val="85000"/>
                <w14:lumOff w14:val="15000"/>
              </w14:srgbClr>
            </w14:solidFill>
          </w14:textFill>
        </w:rPr>
        <w:t>Unique identifier:</w:t>
      </w:r>
      <w:r>
        <w:rPr>
          <w:color w:val="000000"/>
          <w:lang w:eastAsia="ja-JP"/>
          <w14:textFill>
            <w14:solidFill>
              <w14:srgbClr w14:val="000000">
                <w14:lumMod w14:val="85000"/>
                <w14:lumOff w14:val="15000"/>
              </w14:srgbClr>
            </w14:solidFill>
          </w14:textFill>
        </w:rPr>
        <w:tab/>
      </w:r>
      <w:r w:rsidR="00C41AFD" w:rsidRPr="00C25041">
        <w:t>1040011</w:t>
      </w:r>
    </w:p>
    <w:p w14:paraId="708CBB9E" w14:textId="77777777" w:rsidR="00895724" w:rsidRDefault="00895724" w:rsidP="00895724">
      <w:pPr>
        <w:pStyle w:val="Guidance"/>
      </w:pPr>
    </w:p>
    <w:p w14:paraId="62068885" w14:textId="10AD8074" w:rsidR="00895724" w:rsidRDefault="00895724" w:rsidP="00895724">
      <w:pPr>
        <w:pStyle w:val="Heading8"/>
      </w:pPr>
      <w:r w:rsidRPr="003F7142">
        <w:t>Potential target Release:</w:t>
      </w:r>
      <w:r>
        <w:tab/>
      </w:r>
      <w:r w:rsidRPr="00F82293">
        <w:t>Rel-</w:t>
      </w:r>
      <w:r w:rsidR="00C41AFD">
        <w:t>20</w:t>
      </w:r>
    </w:p>
    <w:p w14:paraId="513606A0" w14:textId="2E9B26FE" w:rsidR="00C25041" w:rsidRPr="00C25041" w:rsidRDefault="00C25041" w:rsidP="001E489F">
      <w:pPr>
        <w:pStyle w:val="Guidance"/>
      </w:pP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lastRenderedPageBreak/>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ins w:id="0" w:author="Hawbaker, Tyler Allen (OTD) (FBI)" w:date="2025-01-16T08:41:00Z"/>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ins w:id="1" w:author="Hawbaker, Tyler Allen (OTD) (FBI)" w:date="2025-01-16T11:20:00Z">
        <w:r>
          <w:rPr>
            <w:b/>
          </w:rPr>
          <w:t>*</w:t>
        </w:r>
      </w:ins>
      <w:ins w:id="2" w:author="Hawbaker, Tyler Allen (OTD) (FBI)" w:date="2025-01-16T08:41:00Z">
        <w:r w:rsidR="00EB1890">
          <w:rPr>
            <w:b/>
          </w:rPr>
          <w:t xml:space="preserve">SCAS for </w:t>
        </w:r>
      </w:ins>
      <w:ins w:id="3" w:author="Hawbaker, Tyler Allen (OTD) (FBI)" w:date="2025-01-16T12:47:00Z">
        <w:r w:rsidR="00ED68B8">
          <w:rPr>
            <w:b/>
          </w:rPr>
          <w:t xml:space="preserve">the </w:t>
        </w:r>
      </w:ins>
      <w:ins w:id="4" w:author="Hawbaker, Tyler Allen (OTD) (FBI)" w:date="2025-01-16T08:41:00Z">
        <w:r w:rsidR="00EB1890">
          <w:rPr>
            <w:b/>
          </w:rPr>
          <w:t>LI</w:t>
        </w:r>
      </w:ins>
      <w:ins w:id="5" w:author="Hawbaker, Tyler Allen (OTD) (FBI)" w:date="2025-01-16T12:47:00Z">
        <w:r w:rsidR="00ED68B8">
          <w:rPr>
            <w:b/>
          </w:rPr>
          <w:t xml:space="preserve"> system.</w:t>
        </w:r>
      </w:ins>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77777777" w:rsidR="00C25041" w:rsidRPr="00093861" w:rsidRDefault="00C25041" w:rsidP="00C25041">
      <w:pPr>
        <w:rPr>
          <w:lang w:eastAsia="en-US"/>
        </w:rPr>
      </w:pPr>
      <w:r>
        <w:t xml:space="preserve">3GPP Release 20 adds functionality and capabilities to Release 20 and earlier. </w:t>
      </w:r>
      <w:del w:id="6" w:author="Hawbaker, Tyler, GOV" w:date="2025-01-31T11:31:00Z">
        <w:r w:rsidDel="0087644C">
          <w:delText xml:space="preserve"> </w:delText>
        </w:r>
      </w:del>
      <w:r>
        <w:t xml:space="preserve">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ins w:id="7" w:author="Hawbaker, Tyler Allen (OTD) (FBI)" w:date="2025-01-16T08:41:00Z"/>
          <w:sz w:val="20"/>
          <w:szCs w:val="20"/>
        </w:rPr>
      </w:pPr>
      <w:r w:rsidRPr="00093861">
        <w:rPr>
          <w:sz w:val="20"/>
          <w:szCs w:val="20"/>
        </w:rPr>
        <w:t>3GPP Services (e.g. Voice and enhanced location)</w:t>
      </w:r>
    </w:p>
    <w:p w14:paraId="7CC95FC1" w14:textId="3A4E3FA1" w:rsidR="00EB1890" w:rsidRPr="00093861" w:rsidRDefault="00EB1890" w:rsidP="00C25041">
      <w:pPr>
        <w:pStyle w:val="ListParagraph"/>
        <w:numPr>
          <w:ilvl w:val="0"/>
          <w:numId w:val="9"/>
        </w:numPr>
        <w:spacing w:before="0" w:beforeAutospacing="0" w:after="0" w:afterAutospacing="0"/>
        <w:ind w:right="-99"/>
        <w:contextualSpacing/>
        <w:rPr>
          <w:sz w:val="20"/>
          <w:szCs w:val="20"/>
        </w:rPr>
      </w:pPr>
      <w:ins w:id="8" w:author="Hawbaker, Tyler Allen (OTD) (FBI)" w:date="2025-01-16T08:41:00Z">
        <w:r>
          <w:rPr>
            <w:sz w:val="20"/>
            <w:szCs w:val="20"/>
          </w:rPr>
          <w:t>Sec</w:t>
        </w:r>
      </w:ins>
      <w:ins w:id="9" w:author="Hawbaker, Tyler Allen (OTD) (FBI)" w:date="2025-01-16T08:42:00Z">
        <w:r>
          <w:rPr>
            <w:sz w:val="20"/>
            <w:szCs w:val="20"/>
          </w:rPr>
          <w:t>urity assurance</w:t>
        </w:r>
      </w:ins>
      <w:ins w:id="10" w:author="Hawbaker, Tyler Allen (OTD) (FBI)" w:date="2025-01-16T12:47:00Z">
        <w:r w:rsidR="00ED68B8">
          <w:rPr>
            <w:sz w:val="20"/>
            <w:szCs w:val="20"/>
          </w:rPr>
          <w:t xml:space="preserve"> for the LI system</w:t>
        </w:r>
      </w:ins>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lastRenderedPageBreak/>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t>While the WID includes update of TS 33.107 and TS 33.108, this is for maintenance purposes only, with only minor changes to 33.107 and 33.108 expected.</w:t>
      </w:r>
    </w:p>
    <w:p w14:paraId="28402A1F" w14:textId="50E892E7" w:rsidR="001E489F" w:rsidRDefault="00C25041" w:rsidP="001E489F">
      <w:pPr>
        <w:rPr>
          <w:ins w:id="11" w:author="Hawbaker, Tyler Allen (OTD) (FBI)" w:date="2025-01-16T08:42:00Z"/>
        </w:rPr>
      </w:pPr>
      <w:r>
        <w:t xml:space="preserve">TR 33.928 addresses </w:t>
      </w:r>
      <w:del w:id="12" w:author="Selvam Rengasami" w:date="2025-03-13T03:32:00Z" w16du:dateUtc="2025-03-13T07:32:00Z">
        <w:r w:rsidDel="0087057F">
          <w:delText xml:space="preserve"> </w:delText>
        </w:r>
      </w:del>
      <w:r>
        <w:t>ADMF logic for provisioning LI.</w:t>
      </w:r>
    </w:p>
    <w:p w14:paraId="23989B06" w14:textId="7ADE5F24" w:rsidR="0087057F" w:rsidRPr="00C25041" w:rsidRDefault="0087057F" w:rsidP="0087057F">
      <w:pPr>
        <w:rPr>
          <w:ins w:id="13" w:author="Selvam Rengasami" w:date="2025-03-13T03:32:00Z" w16du:dateUtc="2025-03-13T07:32:00Z"/>
          <w:lang w:eastAsia="en-US"/>
        </w:rPr>
      </w:pPr>
      <w:ins w:id="14" w:author="Selvam Rengasami" w:date="2025-03-13T03:32:00Z" w16du:dateUtc="2025-03-13T07:32:00Z">
        <w:r>
          <w:t>TS 33.</w:t>
        </w:r>
        <w:r>
          <w:t>129-1</w:t>
        </w:r>
        <w:r>
          <w:t xml:space="preserve"> addresses Security Assurance for 3GPP Lawful Interception Functions.</w:t>
        </w:r>
      </w:ins>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ins w:id="15" w:author="Carmine Rizzo" w:date="2025-01-30T14:43:00Z"/>
        </w:trPr>
        <w:tc>
          <w:tcPr>
            <w:tcW w:w="1445" w:type="dxa"/>
            <w:tcBorders>
              <w:top w:val="single" w:sz="4" w:space="0" w:color="auto"/>
              <w:left w:val="single" w:sz="4" w:space="0" w:color="auto"/>
              <w:bottom w:val="single" w:sz="4" w:space="0" w:color="auto"/>
              <w:right w:val="single" w:sz="4" w:space="0" w:color="auto"/>
            </w:tcBorders>
          </w:tcPr>
          <w:p w14:paraId="22DCB38B" w14:textId="582283E9" w:rsidR="00600248" w:rsidRDefault="00600248" w:rsidP="00600248">
            <w:pPr>
              <w:pStyle w:val="TAL"/>
              <w:rPr>
                <w:ins w:id="16" w:author="Selvam Rengasami" w:date="2025-03-13T03:33:00Z" w16du:dateUtc="2025-03-13T07:33:00Z"/>
              </w:rPr>
            </w:pPr>
            <w:ins w:id="17" w:author="Selvam Rengasami" w:date="2025-03-13T03:33:00Z" w16du:dateUtc="2025-03-13T07:33:00Z">
              <w:r>
                <w:t>TS 33.</w:t>
              </w:r>
              <w:r>
                <w:t>129</w:t>
              </w:r>
              <w:r>
                <w:t>-1</w:t>
              </w:r>
            </w:ins>
          </w:p>
          <w:p w14:paraId="2DA1B2B3" w14:textId="07E0A9F3" w:rsidR="002D7980" w:rsidRDefault="00600248" w:rsidP="00600248">
            <w:pPr>
              <w:pStyle w:val="TAL"/>
              <w:rPr>
                <w:ins w:id="18" w:author="Carmine Rizzo" w:date="2025-01-30T14:43:00Z"/>
                <w:lang w:eastAsia="en-US"/>
              </w:rPr>
            </w:pPr>
            <w:ins w:id="19" w:author="Selvam Rengasami" w:date="2025-03-13T03:33:00Z" w16du:dateUtc="2025-03-13T07:33:00Z">
              <w:r w:rsidRPr="00E01BFB">
                <w:rPr>
                  <w:bCs/>
                </w:rPr>
                <w:t>NOTE: Specification number to be taken from the revised WID LI19 in Rel-19 (UID: 970002).</w:t>
              </w:r>
            </w:ins>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rPr>
                <w:ins w:id="20" w:author="Carmine Rizzo" w:date="2025-01-30T14:43:00Z"/>
              </w:rPr>
            </w:pPr>
            <w:ins w:id="21" w:author="Carmine Rizzo" w:date="2025-01-30T14:43:00Z">
              <w:r w:rsidRPr="00D529B3">
                <w:t xml:space="preserve">Security Assurance Specification for </w:t>
              </w:r>
            </w:ins>
          </w:p>
          <w:p w14:paraId="5A1D46C2" w14:textId="1853B5B5" w:rsidR="00D529B3" w:rsidRPr="00D529B3" w:rsidRDefault="00D529B3" w:rsidP="00B51FD7">
            <w:pPr>
              <w:pStyle w:val="TAL"/>
              <w:rPr>
                <w:ins w:id="22" w:author="Carmine Rizzo" w:date="2025-01-30T14:43:00Z"/>
              </w:rPr>
            </w:pPr>
            <w:ins w:id="23" w:author="Carmine Rizzo" w:date="2025-01-30T14:43:00Z">
              <w:r w:rsidRPr="00D529B3">
                <w:t>3GPP Lawful Interception Functions – Common Baseline</w:t>
              </w:r>
            </w:ins>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pPr>
              <w:rPr>
                <w:ins w:id="24" w:author="Carmine Rizzo" w:date="2025-01-30T14:43:00Z"/>
              </w:rPr>
            </w:pPr>
            <w:ins w:id="25" w:author="Carmine Rizzo" w:date="2025-01-30T14:43:00Z">
              <w:r w:rsidRPr="0050688B">
                <w:t>TSG-SA #1</w:t>
              </w:r>
              <w:r w:rsidR="0008469D" w:rsidRPr="0050688B">
                <w:t>17</w:t>
              </w:r>
            </w:ins>
          </w:p>
          <w:p w14:paraId="49592EDB" w14:textId="4BC0AA7A" w:rsidR="00D529B3" w:rsidRPr="0050688B" w:rsidRDefault="0008469D" w:rsidP="00B51FD7">
            <w:pPr>
              <w:rPr>
                <w:ins w:id="26" w:author="Carmine Rizzo" w:date="2025-01-30T14:43:00Z"/>
              </w:rPr>
            </w:pPr>
            <w:ins w:id="27" w:author="Carmine Rizzo" w:date="2025-01-30T14:43:00Z">
              <w:r w:rsidRPr="0050688B">
                <w:t>09</w:t>
              </w:r>
              <w:r w:rsidR="00D529B3" w:rsidRPr="0050688B">
                <w:t>/202</w:t>
              </w:r>
              <w:r w:rsidRPr="0050688B">
                <w:t>7</w:t>
              </w:r>
            </w:ins>
          </w:p>
        </w:tc>
        <w:tc>
          <w:tcPr>
            <w:tcW w:w="2101" w:type="dxa"/>
            <w:tcBorders>
              <w:top w:val="single" w:sz="4" w:space="0" w:color="auto"/>
              <w:left w:val="single" w:sz="4" w:space="0" w:color="auto"/>
              <w:bottom w:val="single" w:sz="4" w:space="0" w:color="auto"/>
              <w:right w:val="single" w:sz="4" w:space="0" w:color="auto"/>
            </w:tcBorders>
          </w:tcPr>
          <w:p w14:paraId="7D677207" w14:textId="7C4169CB" w:rsidR="00D529B3" w:rsidRPr="008F6EEB" w:rsidRDefault="00D529B3" w:rsidP="00D529B3">
            <w:pPr>
              <w:pStyle w:val="TAL"/>
              <w:rPr>
                <w:ins w:id="28" w:author="Carmine Rizzo" w:date="2025-01-30T14:43:00Z"/>
              </w:rPr>
            </w:pPr>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11" w:history="1">
        <w:r w:rsidRPr="00563EE4">
          <w:rPr>
            <w:rStyle w:val="Hyperlink"/>
          </w:rPr>
          <w:t>k.b.jaspers@minjenv.nl</w:t>
        </w:r>
      </w:hyperlink>
      <w:r>
        <w:t>, responsible for TS 33.126, TS 33.127 &amp; TS 33.107</w:t>
      </w:r>
    </w:p>
    <w:p w14:paraId="0155FA04" w14:textId="77777777" w:rsidR="006D7E1E" w:rsidRDefault="006D7E1E" w:rsidP="006D7E1E">
      <w:pPr>
        <w:rPr>
          <w:ins w:id="29" w:author="Hawbaker, Tyler Allen (OTD) (FBI)" w:date="2025-01-16T08:49:00Z"/>
        </w:rPr>
      </w:pPr>
      <w:r>
        <w:t xml:space="preserve">Nag Rao, Nokia, </w:t>
      </w:r>
      <w:hyperlink r:id="rId12" w:history="1">
        <w:r>
          <w:rPr>
            <w:rStyle w:val="Hyperlink"/>
          </w:rPr>
          <w:t>nagaraja.rao@nokia.com</w:t>
        </w:r>
      </w:hyperlink>
      <w:r>
        <w:t>, responsible for TS 33.128 &amp; TS 33.108, TR 33.928</w:t>
      </w:r>
    </w:p>
    <w:p w14:paraId="2F183B2A" w14:textId="73F91E7C" w:rsidR="00001532" w:rsidDel="00BA0077" w:rsidRDefault="001347A4" w:rsidP="006D7E1E">
      <w:pPr>
        <w:rPr>
          <w:del w:id="30" w:author="Hawbaker, Tyler Allen (OTD) (FBI)" w:date="2025-01-16T11:19:00Z"/>
          <w:lang w:eastAsia="en-US"/>
        </w:rPr>
      </w:pPr>
      <w:ins w:id="31" w:author="Selvam Rengasami" w:date="2025-03-13T03:34:00Z" w16du:dateUtc="2025-03-13T07:34:00Z">
        <w:r>
          <w:t xml:space="preserve">Michael Bilca, OTD_US, </w:t>
        </w:r>
        <w:r>
          <w:fldChar w:fldCharType="begin"/>
        </w:r>
        <w:r>
          <w:instrText>HYPERLINK "mailto:mrbilca@trideaworks.com"</w:instrText>
        </w:r>
        <w:r>
          <w:fldChar w:fldCharType="separate"/>
        </w:r>
        <w:r w:rsidRPr="00EF11B4">
          <w:rPr>
            <w:rStyle w:val="Hyperlink"/>
          </w:rPr>
          <w:t>mrbilca@trideaworks.com</w:t>
        </w:r>
        <w:r>
          <w:fldChar w:fldCharType="end"/>
        </w:r>
        <w:r>
          <w:t>, responsible for TS 33.129-1</w:t>
        </w:r>
      </w:ins>
    </w:p>
    <w:p w14:paraId="72743EA7" w14:textId="77777777" w:rsidR="001E489F" w:rsidRPr="00C25041" w:rsidRDefault="001E489F" w:rsidP="007861B8">
      <w:pPr>
        <w:pStyle w:val="Heading1"/>
        <w:rPr>
          <w:b/>
          <w:lang w:eastAsia="ja-JP"/>
        </w:rPr>
      </w:pPr>
      <w:r w:rsidRPr="00C25041">
        <w:rPr>
          <w:lang w:eastAsia="ja-JP"/>
        </w:rPr>
        <w:lastRenderedPageBreak/>
        <w:t>7</w:t>
      </w:r>
      <w:r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proofErr w:type="gramStart"/>
      <w:r>
        <w:t>However</w:t>
      </w:r>
      <w:proofErr w:type="gramEnd"/>
      <w:r>
        <w:t xml:space="preserve">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6D7E1E"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w:t>
            </w:r>
            <w:proofErr w:type="spellStart"/>
            <w:r w:rsidRPr="00D61056">
              <w:rPr>
                <w:lang w:val="fr-FR"/>
              </w:rPr>
              <w:t>Economie</w:t>
            </w:r>
            <w:proofErr w:type="spellEnd"/>
            <w:r w:rsidRPr="00D61056">
              <w:rPr>
                <w:lang w:val="fr-FR"/>
              </w:rPr>
              <w:t xml:space="preserv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proofErr w:type="spellStart"/>
            <w:r w:rsidRPr="00F66B5C">
              <w:t>ZITiS</w:t>
            </w:r>
            <w:proofErr w:type="spellEnd"/>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proofErr w:type="spellStart"/>
            <w:r w:rsidRPr="00C2468F">
              <w:t>Telefon</w:t>
            </w:r>
            <w:proofErr w:type="spellEnd"/>
            <w:r w:rsidRPr="00C2468F">
              <w:t xml:space="preserve">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6D7E1E"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 xml:space="preserve">National </w:t>
            </w:r>
            <w:proofErr w:type="spellStart"/>
            <w:r w:rsidRPr="00D575C5">
              <w:rPr>
                <w:lang w:val="fr-FR"/>
              </w:rPr>
              <w:t>Technical</w:t>
            </w:r>
            <w:proofErr w:type="spellEnd"/>
            <w:r w:rsidRPr="00D575C5">
              <w:rPr>
                <w:lang w:val="fr-FR"/>
              </w:rPr>
              <w:t xml:space="preserve">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796FD19E" w:rsidR="006D7E1E" w:rsidRPr="00944E41" w:rsidRDefault="006D7E1E" w:rsidP="005C43F6">
            <w:pPr>
              <w:pStyle w:val="TAL"/>
              <w:rPr>
                <w:highlight w:val="yellow"/>
              </w:rPr>
            </w:pPr>
            <w:del w:id="32" w:author="Selvam Rengasami" w:date="2025-03-13T03:34:00Z" w16du:dateUtc="2025-03-13T07:34:00Z">
              <w:r w:rsidRPr="00FC0881" w:rsidDel="001347A4">
                <w:delText xml:space="preserve">OTD </w:delText>
              </w:r>
            </w:del>
            <w:ins w:id="33" w:author="Selvam Rengasami" w:date="2025-03-13T03:34:00Z" w16du:dateUtc="2025-03-13T07:34:00Z">
              <w:r w:rsidR="001347A4" w:rsidRPr="00FC0881">
                <w:t>OTD</w:t>
              </w:r>
              <w:r w:rsidR="001347A4">
                <w:t>_</w:t>
              </w:r>
            </w:ins>
            <w:r w:rsidRPr="00FC0881">
              <w:t>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rsidDel="00ED0047" w14:paraId="75408453" w14:textId="25430FB8" w:rsidTr="005C43F6">
        <w:trPr>
          <w:cantSplit/>
          <w:jc w:val="center"/>
          <w:del w:id="34" w:author="Carmine Rizzo" w:date="2025-02-05T22:45:00Z"/>
        </w:trPr>
        <w:tc>
          <w:tcPr>
            <w:tcW w:w="3628" w:type="dxa"/>
            <w:tcBorders>
              <w:top w:val="single" w:sz="4" w:space="0" w:color="auto"/>
              <w:left w:val="single" w:sz="4" w:space="0" w:color="auto"/>
              <w:bottom w:val="single" w:sz="4" w:space="0" w:color="auto"/>
              <w:right w:val="single" w:sz="4" w:space="0" w:color="auto"/>
            </w:tcBorders>
          </w:tcPr>
          <w:p w14:paraId="3FBDF3D8" w14:textId="619827FD" w:rsidR="006D7E1E" w:rsidRPr="00C2468F" w:rsidDel="00ED0047" w:rsidRDefault="006D7E1E" w:rsidP="005C43F6">
            <w:pPr>
              <w:pStyle w:val="TAL"/>
              <w:rPr>
                <w:del w:id="35" w:author="Carmine Rizzo" w:date="2025-02-05T22:45:00Z" w16du:dateUtc="2025-02-05T21:45:00Z"/>
              </w:rPr>
            </w:pPr>
            <w:del w:id="36" w:author="Carmine Rizzo" w:date="2025-02-05T22:45:00Z" w16du:dateUtc="2025-02-05T21:45:00Z">
              <w:r w:rsidRPr="00C2468F" w:rsidDel="00ED0047">
                <w:delText>Nokia Shanghai Bell</w:delText>
              </w:r>
            </w:del>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proofErr w:type="spellStart"/>
            <w:r w:rsidRPr="00C2468F">
              <w:t>Softel</w:t>
            </w:r>
            <w:proofErr w:type="spellEnd"/>
            <w:r w:rsidRPr="00C2468F">
              <w:t xml:space="preserve">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proofErr w:type="spellStart"/>
            <w:r w:rsidRPr="00F66B5C">
              <w:t>Aqsacom</w:t>
            </w:r>
            <w:proofErr w:type="spellEnd"/>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ins w:id="37" w:author="Hawbaker, Tyler, GOV" w:date="2025-01-30T14:16:00Z"/>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rPr>
                <w:ins w:id="38" w:author="Hawbaker, Tyler, GOV" w:date="2025-01-30T14:16:00Z"/>
              </w:rPr>
            </w:pPr>
            <w:ins w:id="39" w:author="Hawbaker, Tyler, GOV" w:date="2025-01-30T14:17:00Z">
              <w:r w:rsidRPr="000B1AC4">
                <w:rPr>
                  <w:rFonts w:cs="Arial"/>
                  <w:szCs w:val="18"/>
                  <w:bdr w:val="none" w:sz="0" w:space="0" w:color="auto" w:frame="1"/>
                  <w:shd w:val="clear" w:color="auto" w:fill="F2F2F2"/>
                </w:rPr>
                <w:t>UTIMACO TS GmbH</w:t>
              </w:r>
              <w:r>
                <w:rPr>
                  <w:rFonts w:cs="Arial"/>
                  <w:color w:val="312E25"/>
                  <w:szCs w:val="18"/>
                  <w:shd w:val="clear" w:color="auto" w:fill="F2F2F2"/>
                </w:rPr>
                <w:t> </w:t>
              </w:r>
            </w:ins>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0A0A" w14:textId="77777777" w:rsidR="002F5372" w:rsidRDefault="002F5372">
      <w:r>
        <w:separator/>
      </w:r>
    </w:p>
  </w:endnote>
  <w:endnote w:type="continuationSeparator" w:id="0">
    <w:p w14:paraId="3FA644B7" w14:textId="77777777" w:rsidR="002F5372" w:rsidRDefault="002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45F5" w14:textId="77777777" w:rsidR="002F5372" w:rsidRDefault="002F5372">
      <w:r>
        <w:separator/>
      </w:r>
    </w:p>
  </w:footnote>
  <w:footnote w:type="continuationSeparator" w:id="0">
    <w:p w14:paraId="61D2286D" w14:textId="77777777" w:rsidR="002F5372" w:rsidRDefault="002F5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rson w15:author="Hawbaker, Tyler, GOV">
    <w15:presenceInfo w15:providerId="None" w15:userId="Hawbaker, Tyler, GOV"/>
  </w15:person>
  <w15:person w15:author="Selvam Rengasami">
    <w15:presenceInfo w15:providerId="None" w15:userId="Selvam Rengasami"/>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69D"/>
    <w:rsid w:val="00091BFB"/>
    <w:rsid w:val="00093861"/>
    <w:rsid w:val="00094F23"/>
    <w:rsid w:val="00095B23"/>
    <w:rsid w:val="000967F4"/>
    <w:rsid w:val="000A6432"/>
    <w:rsid w:val="000B061E"/>
    <w:rsid w:val="000B1AC4"/>
    <w:rsid w:val="000B5FF3"/>
    <w:rsid w:val="000D2B6E"/>
    <w:rsid w:val="000D2EAD"/>
    <w:rsid w:val="000D3B19"/>
    <w:rsid w:val="000D554F"/>
    <w:rsid w:val="000D6D78"/>
    <w:rsid w:val="000E0429"/>
    <w:rsid w:val="000E0437"/>
    <w:rsid w:val="000F621B"/>
    <w:rsid w:val="000F6E51"/>
    <w:rsid w:val="00102A24"/>
    <w:rsid w:val="001207CB"/>
    <w:rsid w:val="001244C2"/>
    <w:rsid w:val="0013259C"/>
    <w:rsid w:val="001347A4"/>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C7B19"/>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00248"/>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7DAD"/>
    <w:rsid w:val="00831057"/>
    <w:rsid w:val="00837EF8"/>
    <w:rsid w:val="0084119C"/>
    <w:rsid w:val="00846CA4"/>
    <w:rsid w:val="00850CD4"/>
    <w:rsid w:val="00854A49"/>
    <w:rsid w:val="008578D0"/>
    <w:rsid w:val="008624DE"/>
    <w:rsid w:val="008634EB"/>
    <w:rsid w:val="00866945"/>
    <w:rsid w:val="0087057F"/>
    <w:rsid w:val="0087644C"/>
    <w:rsid w:val="00876BD5"/>
    <w:rsid w:val="008945AD"/>
    <w:rsid w:val="00895724"/>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0328"/>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C5DEB"/>
    <w:rsid w:val="00BD3369"/>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1AFD"/>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81E2C"/>
    <w:rsid w:val="00E82FBF"/>
    <w:rsid w:val="00EA662E"/>
    <w:rsid w:val="00EB1890"/>
    <w:rsid w:val="00EB5D2F"/>
    <w:rsid w:val="00EC10EC"/>
    <w:rsid w:val="00EC456C"/>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78F"/>
    <w:rsid w:val="00F16B9A"/>
    <w:rsid w:val="00F21CF0"/>
    <w:rsid w:val="00F2770E"/>
    <w:rsid w:val="00F313DD"/>
    <w:rsid w:val="00F31557"/>
    <w:rsid w:val="00F378BE"/>
    <w:rsid w:val="00F43120"/>
    <w:rsid w:val="00F44FF2"/>
    <w:rsid w:val="00F64378"/>
    <w:rsid w:val="00F67FC3"/>
    <w:rsid w:val="00F763A4"/>
    <w:rsid w:val="00F80D67"/>
    <w:rsid w:val="00F81CF2"/>
    <w:rsid w:val="00F82A04"/>
    <w:rsid w:val="00F83DF3"/>
    <w:rsid w:val="00F941B8"/>
    <w:rsid w:val="00F95C2B"/>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4</Pages>
  <Words>915</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Selvam Rengasami</cp:lastModifiedBy>
  <cp:revision>3</cp:revision>
  <cp:lastPrinted>2001-04-23T09:30:00Z</cp:lastPrinted>
  <dcterms:created xsi:type="dcterms:W3CDTF">2025-03-13T09:06:00Z</dcterms:created>
  <dcterms:modified xsi:type="dcterms:W3CDTF">2025-03-13T09:06:00Z</dcterms:modified>
</cp:coreProperties>
</file>